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12" w:rsidRPr="00FB33EC" w:rsidRDefault="00297812" w:rsidP="00297812">
      <w:pPr>
        <w:spacing w:before="100" w:beforeAutospacing="1" w:after="100" w:afterAutospacing="1"/>
        <w:rPr>
          <w:lang w:val="sr-Cyrl-RS"/>
        </w:rPr>
      </w:pPr>
      <w:r w:rsidRPr="00F527D8">
        <w:rPr>
          <w:lang w:val="sr-Cyrl-RS"/>
        </w:rPr>
        <w:t xml:space="preserve">НАЗИВ НАРУЧИОЦА: </w:t>
      </w:r>
      <w:r>
        <w:rPr>
          <w:lang w:val="sr-Cyrl-RS"/>
        </w:rPr>
        <w:t>Град Вршац</w:t>
      </w:r>
    </w:p>
    <w:p w:rsidR="00297812" w:rsidRPr="00F527D8" w:rsidRDefault="00297812" w:rsidP="00297812">
      <w:pPr>
        <w:spacing w:before="100" w:beforeAutospacing="1" w:after="100" w:afterAutospacing="1"/>
        <w:rPr>
          <w:lang w:val="sr-Cyrl-RS"/>
        </w:rPr>
      </w:pPr>
      <w:r w:rsidRPr="00F527D8">
        <w:rPr>
          <w:lang w:val="sr-Cyrl-RS"/>
        </w:rPr>
        <w:t xml:space="preserve">Адреса: Трг победе 1 </w:t>
      </w:r>
    </w:p>
    <w:p w:rsidR="00297812" w:rsidRPr="00F527D8" w:rsidRDefault="00297812" w:rsidP="00297812">
      <w:pPr>
        <w:spacing w:before="100" w:beforeAutospacing="1" w:after="100" w:afterAutospacing="1"/>
        <w:rPr>
          <w:lang w:val="sr-Cyrl-RS"/>
        </w:rPr>
      </w:pPr>
      <w:r w:rsidRPr="00F527D8">
        <w:rPr>
          <w:lang w:val="sr-Cyrl-RS"/>
        </w:rPr>
        <w:t xml:space="preserve">Датум: </w:t>
      </w:r>
      <w:r>
        <w:rPr>
          <w:lang w:val="sr-Cyrl-RS"/>
        </w:rPr>
        <w:t>3</w:t>
      </w:r>
      <w:r>
        <w:rPr>
          <w:lang w:val="sr-Latn-RS"/>
        </w:rPr>
        <w:t>1</w:t>
      </w:r>
      <w:r>
        <w:rPr>
          <w:lang w:val="sr-Cyrl-RS"/>
        </w:rPr>
        <w:t>.05.2019.</w:t>
      </w:r>
      <w:r w:rsidRPr="00F527D8">
        <w:rPr>
          <w:lang w:val="sr-Cyrl-RS"/>
        </w:rPr>
        <w:t xml:space="preserve"> </w:t>
      </w:r>
    </w:p>
    <w:p w:rsidR="00297812" w:rsidRPr="00F527D8" w:rsidRDefault="00297812" w:rsidP="00297812">
      <w:pPr>
        <w:spacing w:before="100" w:beforeAutospacing="1" w:after="100" w:afterAutospacing="1"/>
        <w:rPr>
          <w:lang w:val="sr-Cyrl-RS"/>
        </w:rPr>
      </w:pPr>
      <w:r w:rsidRPr="00F527D8">
        <w:rPr>
          <w:lang w:val="sr-Cyrl-RS"/>
        </w:rPr>
        <w:t xml:space="preserve">Број: </w:t>
      </w:r>
      <w:r>
        <w:rPr>
          <w:lang w:val="sr-Cyrl-RS"/>
        </w:rPr>
        <w:t xml:space="preserve">404-33/2019-IV-09 </w:t>
      </w:r>
      <w:r w:rsidRPr="00F527D8">
        <w:rPr>
          <w:lang w:val="sr-Cyrl-RS"/>
        </w:rPr>
        <w:t xml:space="preserve"> </w:t>
      </w:r>
    </w:p>
    <w:p w:rsidR="00297812" w:rsidRDefault="00297812" w:rsidP="00297812">
      <w:pPr>
        <w:spacing w:before="100" w:beforeAutospacing="1" w:after="100" w:afterAutospacing="1"/>
        <w:rPr>
          <w:sz w:val="36"/>
          <w:szCs w:val="36"/>
          <w:lang w:val="sr-Cyrl-RS"/>
        </w:rPr>
      </w:pPr>
    </w:p>
    <w:p w:rsidR="00297812" w:rsidRPr="002C6C4F" w:rsidRDefault="00297812" w:rsidP="00297812">
      <w:pPr>
        <w:spacing w:before="100" w:beforeAutospacing="1" w:after="100" w:afterAutospacing="1"/>
        <w:rPr>
          <w:sz w:val="36"/>
          <w:szCs w:val="36"/>
          <w:lang w:val="sr-Cyrl-RS"/>
        </w:rPr>
      </w:pPr>
      <w:r w:rsidRPr="002C6C4F">
        <w:rPr>
          <w:sz w:val="36"/>
          <w:szCs w:val="36"/>
          <w:lang w:val="sr-Cyrl-RS"/>
        </w:rPr>
        <w:t>Обавештење о продужењу рока за подношење понуда</w:t>
      </w:r>
    </w:p>
    <w:p w:rsidR="00297812" w:rsidRDefault="00297812" w:rsidP="00297812">
      <w:pPr>
        <w:spacing w:before="100" w:beforeAutospacing="1" w:after="100" w:afterAutospacing="1"/>
        <w:rPr>
          <w:lang w:val="sr-Cyrl-RS"/>
        </w:rPr>
      </w:pPr>
    </w:p>
    <w:p w:rsidR="00297812" w:rsidRDefault="00297812" w:rsidP="00297812">
      <w:pPr>
        <w:spacing w:before="100" w:beforeAutospacing="1" w:after="100" w:afterAutospacing="1" w:line="276" w:lineRule="auto"/>
        <w:rPr>
          <w:lang w:val="sr-Cyrl-RS"/>
        </w:rPr>
      </w:pPr>
      <w:r w:rsidRPr="00F527D8">
        <w:rPr>
          <w:lang w:val="sr-Cyrl-RS"/>
        </w:rPr>
        <w:t xml:space="preserve">НАЗИВ НАРУЧИОЦА: </w:t>
      </w:r>
      <w:r>
        <w:rPr>
          <w:lang w:val="sr-Cyrl-RS"/>
        </w:rPr>
        <w:t xml:space="preserve">Град Вршац, </w:t>
      </w:r>
    </w:p>
    <w:p w:rsidR="00297812" w:rsidRPr="00F527D8" w:rsidRDefault="00297812" w:rsidP="00297812">
      <w:pPr>
        <w:spacing w:before="100" w:beforeAutospacing="1" w:after="100" w:afterAutospacing="1"/>
        <w:rPr>
          <w:lang w:val="sr-Cyrl-RS"/>
        </w:rPr>
      </w:pPr>
      <w:r>
        <w:rPr>
          <w:lang w:val="sr-Cyrl-RS"/>
        </w:rPr>
        <w:t>АДРЕСА</w:t>
      </w:r>
      <w:r w:rsidRPr="00F527D8">
        <w:rPr>
          <w:lang w:val="sr-Cyrl-RS"/>
        </w:rPr>
        <w:t>: Трг победе 1</w:t>
      </w:r>
      <w:r>
        <w:rPr>
          <w:lang w:val="sr-Cyrl-RS"/>
        </w:rPr>
        <w:t>,</w:t>
      </w:r>
      <w:r w:rsidRPr="00F527D8">
        <w:rPr>
          <w:lang w:val="sr-Cyrl-RS"/>
        </w:rPr>
        <w:t xml:space="preserve"> </w:t>
      </w:r>
    </w:p>
    <w:p w:rsidR="00297812" w:rsidRDefault="00297812" w:rsidP="00297812">
      <w:pPr>
        <w:spacing w:line="480" w:lineRule="auto"/>
        <w:rPr>
          <w:lang w:val="sr-Latn-RS"/>
        </w:rPr>
      </w:pPr>
      <w:r>
        <w:rPr>
          <w:lang w:val="sr-Cyrl-RS"/>
        </w:rPr>
        <w:t xml:space="preserve">ИНТЕРНЕТ СТРАНИЦА: </w:t>
      </w:r>
      <w:hyperlink r:id="rId4" w:history="1">
        <w:r w:rsidRPr="00AE0832">
          <w:rPr>
            <w:rStyle w:val="Hyperlink"/>
            <w:lang w:val="sr-Latn-RS"/>
          </w:rPr>
          <w:t>www.vrsac.com</w:t>
        </w:r>
      </w:hyperlink>
    </w:p>
    <w:p w:rsidR="00297812" w:rsidRDefault="00297812" w:rsidP="00297812">
      <w:pPr>
        <w:spacing w:line="480" w:lineRule="auto"/>
        <w:rPr>
          <w:lang w:val="sr-Cyrl-RS"/>
        </w:rPr>
      </w:pPr>
      <w:r>
        <w:rPr>
          <w:lang w:val="sr-Cyrl-RS"/>
        </w:rPr>
        <w:t>ВРСТА НАРУЧИОЦА: орган локалне самоуправе</w:t>
      </w:r>
    </w:p>
    <w:p w:rsidR="00297812" w:rsidRDefault="00297812" w:rsidP="00297812">
      <w:pPr>
        <w:spacing w:line="480" w:lineRule="auto"/>
        <w:rPr>
          <w:lang w:val="sr-Cyrl-RS"/>
        </w:rPr>
      </w:pPr>
      <w:r>
        <w:rPr>
          <w:lang w:val="sr-Cyrl-RS"/>
        </w:rPr>
        <w:t>ВРСТА ПОСТУПКА ЈН: јавна набавка мале вредности</w:t>
      </w:r>
    </w:p>
    <w:p w:rsidR="00297812" w:rsidRDefault="00297812" w:rsidP="00297812">
      <w:pPr>
        <w:jc w:val="both"/>
        <w:rPr>
          <w:lang w:val="sr-Cyrl-RS"/>
        </w:rPr>
      </w:pPr>
      <w:r>
        <w:rPr>
          <w:lang w:val="sr-Cyrl-RS"/>
        </w:rPr>
        <w:t xml:space="preserve">ПРЕДМЕТ НАБАВКЕ: </w:t>
      </w:r>
      <w:r w:rsidRPr="0010438F">
        <w:rPr>
          <w:lang w:val="sr-Cyrl-RS"/>
        </w:rPr>
        <w:t>набавка и сукцесивно допремање производа за хигијену и чишћење</w:t>
      </w:r>
      <w:r>
        <w:rPr>
          <w:lang w:val="sr-Cyrl-RS"/>
        </w:rPr>
        <w:t>.</w:t>
      </w:r>
    </w:p>
    <w:p w:rsidR="00297812" w:rsidRDefault="00297812" w:rsidP="00297812">
      <w:pPr>
        <w:jc w:val="both"/>
        <w:rPr>
          <w:lang w:val="sr-Cyrl-RS"/>
        </w:rPr>
      </w:pPr>
      <w:r>
        <w:rPr>
          <w:lang w:val="sr-Cyrl-RS"/>
        </w:rPr>
        <w:t xml:space="preserve">Назив и ознака из општег речника набавке: </w:t>
      </w:r>
      <w:r w:rsidRPr="0010438F">
        <w:rPr>
          <w:lang w:val="sr-Cyrl-RS"/>
        </w:rPr>
        <w:t>39830000 - Производи за чишћење, 39224000 - Метле, четке и други производи разних врста, 33760000 - Тоалетна хартија, марамице, пешкири за руке и салвете</w:t>
      </w:r>
      <w:r>
        <w:rPr>
          <w:lang w:val="sr-Cyrl-RS"/>
        </w:rPr>
        <w:t xml:space="preserve">    </w:t>
      </w:r>
    </w:p>
    <w:p w:rsidR="00297812" w:rsidRDefault="00297812" w:rsidP="00297812">
      <w:pPr>
        <w:jc w:val="both"/>
        <w:rPr>
          <w:lang w:val="sr-Cyrl-RS"/>
        </w:rPr>
      </w:pPr>
    </w:p>
    <w:p w:rsidR="00297812" w:rsidRDefault="00297812" w:rsidP="00297812">
      <w:pPr>
        <w:jc w:val="both"/>
        <w:rPr>
          <w:lang w:val="sr-Cyrl-RS"/>
        </w:rPr>
      </w:pPr>
      <w:r>
        <w:rPr>
          <w:lang w:val="sr-Cyrl-RS"/>
        </w:rPr>
        <w:t>ДАТУМ ОБЈАВЉИВАЊА ПОЗИВА ЗА ПОДНОШЕЊЕ ПОНУДА: 27.05.2019.</w:t>
      </w:r>
    </w:p>
    <w:p w:rsidR="00297812" w:rsidRDefault="00297812" w:rsidP="00297812">
      <w:pPr>
        <w:jc w:val="both"/>
        <w:rPr>
          <w:lang w:val="sr-Cyrl-RS"/>
        </w:rPr>
      </w:pPr>
    </w:p>
    <w:p w:rsidR="00297812" w:rsidRDefault="00297812" w:rsidP="00297812">
      <w:pPr>
        <w:jc w:val="both"/>
        <w:rPr>
          <w:lang w:val="sr-Cyrl-RS"/>
        </w:rPr>
      </w:pPr>
      <w:r>
        <w:rPr>
          <w:lang w:val="sr-Cyrl-RS"/>
        </w:rPr>
        <w:t>ДАТУМ ОБЈАВЉИВЉЊА</w:t>
      </w:r>
      <w:r>
        <w:rPr>
          <w:lang w:val="sr-Cyrl-RS"/>
        </w:rPr>
        <w:t xml:space="preserve"> ОБАВЕШТЕЊА О ПРОДУЖЕЊУ РОКА: 31</w:t>
      </w:r>
      <w:r>
        <w:rPr>
          <w:lang w:val="sr-Cyrl-RS"/>
        </w:rPr>
        <w:t>.05.2019.</w:t>
      </w:r>
    </w:p>
    <w:p w:rsidR="00297812" w:rsidRDefault="00297812" w:rsidP="00297812">
      <w:pPr>
        <w:jc w:val="both"/>
        <w:rPr>
          <w:lang w:val="sr-Cyrl-RS"/>
        </w:rPr>
      </w:pPr>
    </w:p>
    <w:p w:rsidR="00297812" w:rsidRDefault="00297812" w:rsidP="00297812">
      <w:pPr>
        <w:jc w:val="both"/>
        <w:rPr>
          <w:lang w:val="sr-Cyrl-RS"/>
        </w:rPr>
      </w:pPr>
      <w:r>
        <w:rPr>
          <w:lang w:val="sr-Cyrl-RS"/>
        </w:rPr>
        <w:t>РАЗЛОГ ЗА ПРОДУЖЕЊЕ РОКА: рок се продужава услед промена у Конкурсној документацији</w:t>
      </w:r>
      <w:r>
        <w:rPr>
          <w:lang w:val="sr-Cyrl-RS"/>
        </w:rPr>
        <w:t>.</w:t>
      </w:r>
    </w:p>
    <w:p w:rsidR="00297812" w:rsidRDefault="00297812" w:rsidP="00297812">
      <w:pPr>
        <w:jc w:val="both"/>
        <w:rPr>
          <w:lang w:val="sr-Cyrl-RS"/>
        </w:rPr>
      </w:pPr>
      <w:r>
        <w:rPr>
          <w:lang w:val="sr-Cyrl-RS"/>
        </w:rPr>
        <w:t>НОВИ РОК ЗА ПОДНОШЕЊЕ ПОНУДА: 10</w:t>
      </w:r>
      <w:r>
        <w:rPr>
          <w:lang w:val="sr-Cyrl-RS"/>
        </w:rPr>
        <w:t>.06.2019. до 10,00 сати</w:t>
      </w:r>
    </w:p>
    <w:p w:rsidR="00297812" w:rsidRDefault="00297812" w:rsidP="00297812">
      <w:pPr>
        <w:jc w:val="both"/>
        <w:rPr>
          <w:lang w:val="sr-Cyrl-RS"/>
        </w:rPr>
      </w:pPr>
    </w:p>
    <w:p w:rsidR="00297812" w:rsidRDefault="00297812" w:rsidP="00297812">
      <w:pPr>
        <w:jc w:val="both"/>
        <w:rPr>
          <w:lang w:val="sr-Cyrl-RS"/>
        </w:rPr>
      </w:pPr>
      <w:r>
        <w:rPr>
          <w:lang w:val="sr-Cyrl-RS"/>
        </w:rPr>
        <w:t>НОВИ ТЕРМИН ЗА ОТВАРАЊЕ ПОНУДА</w:t>
      </w:r>
      <w:r>
        <w:rPr>
          <w:lang w:val="sr-Cyrl-RS"/>
        </w:rPr>
        <w:t>: 10</w:t>
      </w:r>
      <w:bookmarkStart w:id="0" w:name="_GoBack"/>
      <w:bookmarkEnd w:id="0"/>
      <w:r>
        <w:rPr>
          <w:lang w:val="sr-Cyrl-RS"/>
        </w:rPr>
        <w:t>.06.2019. у 10,30 сати</w:t>
      </w:r>
    </w:p>
    <w:p w:rsidR="00297812" w:rsidRDefault="00297812" w:rsidP="00297812">
      <w:pPr>
        <w:jc w:val="both"/>
        <w:rPr>
          <w:lang w:val="sr-Cyrl-RS"/>
        </w:rPr>
      </w:pPr>
    </w:p>
    <w:p w:rsidR="00297812" w:rsidRDefault="00297812" w:rsidP="00297812">
      <w:pPr>
        <w:jc w:val="both"/>
        <w:rPr>
          <w:lang w:val="sr-Cyrl-RS"/>
        </w:rPr>
      </w:pPr>
    </w:p>
    <w:p w:rsidR="00297812" w:rsidRPr="00617D03" w:rsidRDefault="00297812" w:rsidP="00297812">
      <w:pPr>
        <w:jc w:val="both"/>
        <w:rPr>
          <w:lang w:val="sr-Latn-RS"/>
        </w:rPr>
      </w:pPr>
      <w:r>
        <w:rPr>
          <w:lang w:val="sr-Cyrl-RS"/>
        </w:rPr>
        <w:t xml:space="preserve">Службеник за јавне набавке Слободан Перић, </w:t>
      </w:r>
      <w:r>
        <w:rPr>
          <w:lang w:val="sr-Latn-RS"/>
        </w:rPr>
        <w:t xml:space="preserve">E mail: </w:t>
      </w:r>
      <w:r w:rsidRPr="00FC7F03">
        <w:rPr>
          <w:rFonts w:ascii="Arial" w:hAnsi="Arial" w:cs="Arial"/>
          <w:lang w:val="sr-Latn-RS"/>
        </w:rPr>
        <w:t xml:space="preserve"> </w:t>
      </w:r>
      <w:r w:rsidRPr="00FC7F03">
        <w:rPr>
          <w:lang w:val="sr-Latn-RS"/>
        </w:rPr>
        <w:t>speric</w:t>
      </w:r>
      <w:r w:rsidRPr="00FC7F03">
        <w:rPr>
          <w:lang w:val="sr-Cyrl-CS"/>
        </w:rPr>
        <w:t>@</w:t>
      </w:r>
      <w:r w:rsidRPr="00FC7F03">
        <w:t>vrsac.org.rs</w:t>
      </w:r>
    </w:p>
    <w:p w:rsidR="00297812" w:rsidRPr="00867F16" w:rsidRDefault="00297812" w:rsidP="00297812">
      <w:pPr>
        <w:spacing w:line="480" w:lineRule="auto"/>
        <w:rPr>
          <w:lang w:val="sr-Cyrl-RS"/>
        </w:rPr>
      </w:pPr>
    </w:p>
    <w:p w:rsidR="00091668" w:rsidRDefault="00091668"/>
    <w:sectPr w:rsidR="0009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71"/>
    <w:rsid w:val="00091668"/>
    <w:rsid w:val="00297812"/>
    <w:rsid w:val="00E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CD1C-8F62-47D1-B1FC-492A2DD9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s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2</cp:revision>
  <dcterms:created xsi:type="dcterms:W3CDTF">2019-05-31T09:13:00Z</dcterms:created>
  <dcterms:modified xsi:type="dcterms:W3CDTF">2019-05-31T09:15:00Z</dcterms:modified>
</cp:coreProperties>
</file>